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FDCEA" w14:textId="087AB0FC" w:rsidR="004E5640" w:rsidRDefault="004E5640" w:rsidP="004E5640">
      <w:pPr>
        <w:jc w:val="center"/>
        <w:rPr>
          <w:b/>
          <w:sz w:val="28"/>
          <w:szCs w:val="28"/>
        </w:rPr>
      </w:pPr>
      <w:r>
        <w:rPr>
          <w:b/>
          <w:sz w:val="28"/>
          <w:szCs w:val="28"/>
        </w:rPr>
        <w:t xml:space="preserve"> CORPORATE CHALLENGE</w:t>
      </w:r>
      <w:r w:rsidR="007A19A3">
        <w:rPr>
          <w:b/>
          <w:sz w:val="28"/>
          <w:szCs w:val="28"/>
        </w:rPr>
        <w:t xml:space="preserve"> LORAIN COUNTY</w:t>
      </w:r>
    </w:p>
    <w:p w14:paraId="268AC95D" w14:textId="723426A5" w:rsidR="004E5640" w:rsidRDefault="00250A46" w:rsidP="004E5640">
      <w:pPr>
        <w:jc w:val="center"/>
        <w:rPr>
          <w:b/>
          <w:sz w:val="28"/>
          <w:szCs w:val="28"/>
        </w:rPr>
      </w:pPr>
      <w:r>
        <w:rPr>
          <w:b/>
          <w:sz w:val="28"/>
          <w:szCs w:val="28"/>
        </w:rPr>
        <w:t>Dart Tournament</w:t>
      </w:r>
    </w:p>
    <w:p w14:paraId="7DEF9156" w14:textId="77777777" w:rsidR="004E5640" w:rsidRDefault="004E5640" w:rsidP="004E5640"/>
    <w:p w14:paraId="5AAA487A" w14:textId="77777777" w:rsidR="00684461" w:rsidRDefault="00684461" w:rsidP="007A19A3">
      <w:pPr>
        <w:pStyle w:val="Textbody"/>
        <w:spacing w:after="0"/>
        <w:jc w:val="center"/>
        <w:rPr>
          <w:rFonts w:ascii="Calibri" w:hAnsi="Calibri"/>
          <w:b/>
          <w:bCs/>
          <w:color w:val="C00000"/>
        </w:rPr>
      </w:pPr>
    </w:p>
    <w:p w14:paraId="0070CF0E" w14:textId="731B54C3" w:rsidR="00250A46" w:rsidRPr="00250A46" w:rsidRDefault="00250A46" w:rsidP="00250A46">
      <w:pPr>
        <w:pStyle w:val="NormalWeb"/>
        <w:rPr>
          <w:rStyle w:val="Strong"/>
          <w:rFonts w:asciiTheme="minorHAnsi" w:hAnsiTheme="minorHAnsi" w:cstheme="minorHAnsi"/>
        </w:rPr>
      </w:pPr>
      <w:r>
        <w:rPr>
          <w:rFonts w:asciiTheme="minorHAnsi" w:hAnsiTheme="minorHAnsi" w:cstheme="minorHAnsi"/>
          <w:b/>
          <w:bCs/>
          <w:noProof/>
        </w:rPr>
        <w:drawing>
          <wp:anchor distT="0" distB="0" distL="114300" distR="114300" simplePos="0" relativeHeight="251658240" behindDoc="1" locked="0" layoutInCell="1" allowOverlap="1" wp14:anchorId="006B25EA" wp14:editId="65045AC6">
            <wp:simplePos x="0" y="0"/>
            <wp:positionH relativeFrom="margin">
              <wp:align>left</wp:align>
            </wp:positionH>
            <wp:positionV relativeFrom="paragraph">
              <wp:posOffset>175895</wp:posOffset>
            </wp:positionV>
            <wp:extent cx="2828925" cy="2301240"/>
            <wp:effectExtent l="0" t="0" r="0" b="3810"/>
            <wp:wrapTight wrapText="bothSides">
              <wp:wrapPolygon edited="0">
                <wp:start x="0" y="0"/>
                <wp:lineTo x="0" y="21457"/>
                <wp:lineTo x="21382" y="21457"/>
                <wp:lineTo x="21382" y="0"/>
                <wp:lineTo x="0" y="0"/>
              </wp:wrapPolygon>
            </wp:wrapTight>
            <wp:docPr id="5" name="Picture 5" descr="A picture containing text, pinwheel, dart, projecti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pinwheel, dart, projectil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837696" cy="2308765"/>
                    </a:xfrm>
                    <a:prstGeom prst="rect">
                      <a:avLst/>
                    </a:prstGeom>
                  </pic:spPr>
                </pic:pic>
              </a:graphicData>
            </a:graphic>
            <wp14:sizeRelH relativeFrom="margin">
              <wp14:pctWidth>0</wp14:pctWidth>
            </wp14:sizeRelH>
            <wp14:sizeRelV relativeFrom="margin">
              <wp14:pctHeight>0</wp14:pctHeight>
            </wp14:sizeRelV>
          </wp:anchor>
        </w:drawing>
      </w:r>
      <w:r w:rsidRPr="00250A46">
        <w:rPr>
          <w:rStyle w:val="Strong"/>
          <w:rFonts w:asciiTheme="minorHAnsi" w:hAnsiTheme="minorHAnsi" w:cstheme="minorHAnsi"/>
        </w:rPr>
        <w:t>Starting the Game:</w:t>
      </w:r>
    </w:p>
    <w:p w14:paraId="02C40D5A" w14:textId="77777777" w:rsidR="00250A46" w:rsidRPr="00250A46" w:rsidRDefault="00250A46" w:rsidP="00250A46">
      <w:pPr>
        <w:pStyle w:val="NormalWeb"/>
        <w:rPr>
          <w:rFonts w:asciiTheme="minorHAnsi" w:hAnsiTheme="minorHAnsi" w:cstheme="minorHAnsi"/>
        </w:rPr>
      </w:pPr>
      <w:r w:rsidRPr="00250A46">
        <w:rPr>
          <w:rStyle w:val="Strong"/>
          <w:rFonts w:asciiTheme="minorHAnsi" w:hAnsiTheme="minorHAnsi" w:cstheme="minorHAnsi"/>
          <w:b w:val="0"/>
        </w:rPr>
        <w:t>Each 2-man team will name will be placed in a bag to select initial team matchups prior to game day.</w:t>
      </w:r>
      <w:r w:rsidRPr="00250A46">
        <w:rPr>
          <w:rFonts w:asciiTheme="minorHAnsi" w:hAnsiTheme="minorHAnsi" w:cstheme="minorHAnsi"/>
        </w:rPr>
        <w:t xml:space="preserve"> At the start of the game, a coin will be flipped to decide which team will throw first.  </w:t>
      </w:r>
    </w:p>
    <w:p w14:paraId="3640F131" w14:textId="77777777" w:rsidR="00250A46" w:rsidRPr="00250A46" w:rsidRDefault="00250A46" w:rsidP="00250A46">
      <w:pPr>
        <w:pStyle w:val="NormalWeb"/>
        <w:rPr>
          <w:rFonts w:asciiTheme="minorHAnsi" w:hAnsiTheme="minorHAnsi" w:cstheme="minorHAnsi"/>
        </w:rPr>
      </w:pPr>
      <w:r w:rsidRPr="00250A46">
        <w:rPr>
          <w:rStyle w:val="Strong"/>
          <w:rFonts w:asciiTheme="minorHAnsi" w:hAnsiTheme="minorHAnsi" w:cstheme="minorHAnsi"/>
        </w:rPr>
        <w:t>Scoring:</w:t>
      </w:r>
    </w:p>
    <w:p w14:paraId="7471AC51" w14:textId="28F350D9" w:rsidR="00250A46" w:rsidRPr="00250A46" w:rsidRDefault="00250A46" w:rsidP="00250A46">
      <w:pPr>
        <w:pStyle w:val="NormalWeb"/>
        <w:rPr>
          <w:rFonts w:asciiTheme="minorHAnsi" w:hAnsiTheme="minorHAnsi" w:cstheme="minorHAnsi"/>
        </w:rPr>
      </w:pPr>
      <w:r w:rsidRPr="00250A46">
        <w:rPr>
          <w:rFonts w:asciiTheme="minorHAnsi" w:hAnsiTheme="minorHAnsi" w:cstheme="minorHAnsi"/>
        </w:rPr>
        <w:t xml:space="preserve">Darts that hit the bullseye are worth 50 points, and the outer </w:t>
      </w:r>
      <w:r w:rsidRPr="00250A46">
        <w:rPr>
          <w:rFonts w:asciiTheme="minorHAnsi" w:hAnsiTheme="minorHAnsi" w:cstheme="minorHAnsi"/>
        </w:rPr>
        <w:t>bullseye</w:t>
      </w:r>
      <w:r w:rsidRPr="00250A46">
        <w:rPr>
          <w:rFonts w:asciiTheme="minorHAnsi" w:hAnsiTheme="minorHAnsi" w:cstheme="minorHAnsi"/>
        </w:rPr>
        <w:t xml:space="preserve"> is worth 25 points.  The open spaces within each sliver of a scoring section are worth the point value assigned around the edge.  The inner ring is the “triples” scoring </w:t>
      </w:r>
      <w:r w:rsidRPr="00250A46">
        <w:rPr>
          <w:rFonts w:asciiTheme="minorHAnsi" w:hAnsiTheme="minorHAnsi" w:cstheme="minorHAnsi"/>
        </w:rPr>
        <w:t>section,</w:t>
      </w:r>
      <w:r w:rsidRPr="00250A46">
        <w:rPr>
          <w:rFonts w:asciiTheme="minorHAnsi" w:hAnsiTheme="minorHAnsi" w:cstheme="minorHAnsi"/>
        </w:rPr>
        <w:t xml:space="preserve"> and the outer ring is the “doubles” scoring section.  All darts that land in either section shall double or triple the applicable assigned score.  For example, a dart that lands in the triples ring of the scoring section of 19 shall score a total of 57. Here is how a complete scoring round would work if you started with a score of 701 and three darts were thrown and they landed in triple 20, double 15, and single 8: The total for that round would be 60 (triple 20) + 30 (double 15) +8 (single 8) = 98, then you should subtract 98 from 701 which would be 603.</w:t>
      </w:r>
    </w:p>
    <w:p w14:paraId="47EC83E8" w14:textId="77777777" w:rsidR="00250A46" w:rsidRPr="00250A46" w:rsidRDefault="00250A46" w:rsidP="00250A46">
      <w:pPr>
        <w:pStyle w:val="NormalWeb"/>
        <w:rPr>
          <w:rStyle w:val="Strong"/>
          <w:rFonts w:asciiTheme="minorHAnsi" w:hAnsiTheme="minorHAnsi" w:cstheme="minorHAnsi"/>
        </w:rPr>
      </w:pPr>
      <w:r w:rsidRPr="00250A46">
        <w:rPr>
          <w:rStyle w:val="Strong"/>
          <w:rFonts w:asciiTheme="minorHAnsi" w:hAnsiTheme="minorHAnsi" w:cstheme="minorHAnsi"/>
        </w:rPr>
        <w:t>Finishing:</w:t>
      </w:r>
    </w:p>
    <w:p w14:paraId="578D2516" w14:textId="77777777" w:rsidR="00250A46" w:rsidRPr="00250A46" w:rsidRDefault="00250A46" w:rsidP="00250A46">
      <w:pPr>
        <w:pStyle w:val="NormalWeb"/>
        <w:rPr>
          <w:rFonts w:asciiTheme="minorHAnsi" w:hAnsiTheme="minorHAnsi" w:cstheme="minorHAnsi"/>
          <w:bCs/>
        </w:rPr>
      </w:pPr>
      <w:r w:rsidRPr="00250A46">
        <w:rPr>
          <w:rStyle w:val="Strong"/>
          <w:rFonts w:asciiTheme="minorHAnsi" w:hAnsiTheme="minorHAnsi" w:cstheme="minorHAnsi"/>
          <w:b w:val="0"/>
        </w:rPr>
        <w:t xml:space="preserve">The team must hit any number that takes their score exactly to zero. You must end with exactly zero if you go below zero your score resets to what it was before the team threw their 3 darts for that round. </w:t>
      </w:r>
    </w:p>
    <w:p w14:paraId="5CD4939C" w14:textId="77777777" w:rsidR="00250A46" w:rsidRPr="00250A46" w:rsidRDefault="00250A46" w:rsidP="00250A46">
      <w:pPr>
        <w:pStyle w:val="NormalWeb"/>
        <w:rPr>
          <w:rFonts w:asciiTheme="minorHAnsi" w:hAnsiTheme="minorHAnsi" w:cstheme="minorHAnsi"/>
        </w:rPr>
      </w:pPr>
      <w:r w:rsidRPr="00250A46">
        <w:rPr>
          <w:rFonts w:asciiTheme="minorHAnsi" w:hAnsiTheme="minorHAnsi" w:cstheme="minorHAnsi"/>
        </w:rPr>
        <w:t xml:space="preserve">The Game will be played on an electronic board that will calculate the score during the game. </w:t>
      </w:r>
      <w:r w:rsidRPr="00250A46">
        <w:rPr>
          <w:rStyle w:val="Strong"/>
          <w:rFonts w:asciiTheme="minorHAnsi" w:hAnsiTheme="minorHAnsi" w:cstheme="minorHAnsi"/>
          <w:b w:val="0"/>
        </w:rPr>
        <w:t>The tournament will be a double elimination challenge, with a loser’s bracket. The finals will be the 1</w:t>
      </w:r>
      <w:r w:rsidRPr="00250A46">
        <w:rPr>
          <w:rStyle w:val="Strong"/>
          <w:rFonts w:asciiTheme="minorHAnsi" w:hAnsiTheme="minorHAnsi" w:cstheme="minorHAnsi"/>
          <w:b w:val="0"/>
          <w:vertAlign w:val="superscript"/>
        </w:rPr>
        <w:t>st</w:t>
      </w:r>
      <w:r w:rsidRPr="00250A46">
        <w:rPr>
          <w:rStyle w:val="Strong"/>
          <w:rFonts w:asciiTheme="minorHAnsi" w:hAnsiTheme="minorHAnsi" w:cstheme="minorHAnsi"/>
          <w:b w:val="0"/>
        </w:rPr>
        <w:t xml:space="preserve"> place team from round 1 and the 1</w:t>
      </w:r>
      <w:r w:rsidRPr="00250A46">
        <w:rPr>
          <w:rStyle w:val="Strong"/>
          <w:rFonts w:asciiTheme="minorHAnsi" w:hAnsiTheme="minorHAnsi" w:cstheme="minorHAnsi"/>
          <w:b w:val="0"/>
          <w:vertAlign w:val="superscript"/>
        </w:rPr>
        <w:t>st</w:t>
      </w:r>
      <w:r w:rsidRPr="00250A46">
        <w:rPr>
          <w:rStyle w:val="Strong"/>
          <w:rFonts w:asciiTheme="minorHAnsi" w:hAnsiTheme="minorHAnsi" w:cstheme="minorHAnsi"/>
          <w:b w:val="0"/>
        </w:rPr>
        <w:t xml:space="preserve"> place team from the loser’s bracket. If the team from round 1 is undefeated, the challenging team must beat the undefeated team twice to win. </w:t>
      </w:r>
    </w:p>
    <w:p w14:paraId="2E91E494" w14:textId="77777777" w:rsidR="00684461" w:rsidRDefault="00684461" w:rsidP="007A19A3">
      <w:pPr>
        <w:pStyle w:val="Textbody"/>
        <w:spacing w:after="0"/>
        <w:jc w:val="center"/>
        <w:rPr>
          <w:rFonts w:ascii="Calibri" w:hAnsi="Calibri"/>
          <w:b/>
          <w:bCs/>
          <w:color w:val="C00000"/>
        </w:rPr>
      </w:pPr>
    </w:p>
    <w:p w14:paraId="441ACF1B" w14:textId="2C2F530D" w:rsidR="00D13B1A" w:rsidRPr="007A19A3" w:rsidRDefault="004E5640" w:rsidP="007A19A3">
      <w:pPr>
        <w:pStyle w:val="Textbody"/>
        <w:spacing w:after="0"/>
        <w:jc w:val="center"/>
        <w:rPr>
          <w:rFonts w:ascii="Calibri" w:hAnsi="Calibri"/>
          <w:b/>
          <w:bCs/>
          <w:color w:val="F58422"/>
        </w:rPr>
      </w:pPr>
      <w:r w:rsidRPr="007A19A3">
        <w:rPr>
          <w:rFonts w:ascii="Calibri" w:hAnsi="Calibri"/>
          <w:b/>
          <w:bCs/>
          <w:color w:val="C00000"/>
        </w:rPr>
        <w:t>WAIVERS ARE REQUIRED BEFORE THE DAY OF THE EVENT.</w:t>
      </w:r>
      <w:r w:rsidRPr="007A19A3">
        <w:rPr>
          <w:rFonts w:ascii="Calibri" w:hAnsi="Calibri"/>
          <w:b/>
          <w:bCs/>
          <w:color w:val="F58422"/>
        </w:rPr>
        <w:t xml:space="preserve">  </w:t>
      </w:r>
    </w:p>
    <w:sectPr w:rsidR="00D13B1A" w:rsidRPr="007A19A3" w:rsidSect="007A19A3">
      <w:headerReference w:type="default" r:id="rId8"/>
      <w:footerReference w:type="default" r:id="rId9"/>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94339" w14:textId="77777777" w:rsidR="00110BA2" w:rsidRDefault="00110BA2" w:rsidP="00821E93">
      <w:pPr>
        <w:spacing w:line="240" w:lineRule="auto"/>
      </w:pPr>
      <w:r>
        <w:separator/>
      </w:r>
    </w:p>
  </w:endnote>
  <w:endnote w:type="continuationSeparator" w:id="0">
    <w:p w14:paraId="72B0C8FA" w14:textId="77777777" w:rsidR="00110BA2" w:rsidRDefault="00110BA2" w:rsidP="00821E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A3BD3" w14:textId="3C01A486" w:rsidR="00821E93" w:rsidRPr="00821E93" w:rsidRDefault="00821E93" w:rsidP="00821E93">
    <w:pPr>
      <w:pStyle w:val="Footer"/>
      <w:jc w:val="center"/>
      <w:rPr>
        <w:b/>
        <w:bCs/>
        <w:color w:val="F58422"/>
        <w:sz w:val="24"/>
        <w:szCs w:val="24"/>
      </w:rPr>
    </w:pPr>
    <w:r w:rsidRPr="00821E93">
      <w:rPr>
        <w:b/>
        <w:bCs/>
        <w:color w:val="F58422"/>
        <w:sz w:val="24"/>
        <w:szCs w:val="24"/>
      </w:rPr>
      <w:t>Corporate Challenge Lorain County</w:t>
    </w:r>
  </w:p>
  <w:p w14:paraId="10B95458" w14:textId="30E55BAF" w:rsidR="00821E93" w:rsidRDefault="00821E93" w:rsidP="00821E93">
    <w:pPr>
      <w:pStyle w:val="Footer"/>
      <w:jc w:val="center"/>
    </w:pPr>
    <w:r>
      <w:t xml:space="preserve">Big Brothers Big Sisters of Lorain County  </w:t>
    </w:r>
    <w:r w:rsidRPr="00821E93">
      <w:rPr>
        <w:color w:val="F58422"/>
        <w:sz w:val="18"/>
        <w:szCs w:val="18"/>
      </w:rPr>
      <w:sym w:font="Wingdings" w:char="F06C"/>
    </w:r>
    <w:r>
      <w:t xml:space="preserve">  Genesis House Lorain County Safe Harbor</w:t>
    </w:r>
  </w:p>
  <w:p w14:paraId="26116EE4" w14:textId="16748FB2" w:rsidR="00821E93" w:rsidRDefault="00821E93" w:rsidP="00821E93">
    <w:pPr>
      <w:pStyle w:val="Footer"/>
      <w:jc w:val="center"/>
    </w:pPr>
    <w:r>
      <w:t xml:space="preserve">Leadership Lorain County  </w:t>
    </w:r>
    <w:r w:rsidRPr="00821E93">
      <w:rPr>
        <w:color w:val="F58422"/>
        <w:sz w:val="18"/>
        <w:szCs w:val="18"/>
      </w:rPr>
      <w:sym w:font="Wingdings" w:char="F06C"/>
    </w:r>
    <w:r>
      <w:t xml:space="preserve">  Second Harvest Food Bank of North Central Ohio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C39FE" w14:textId="77777777" w:rsidR="00110BA2" w:rsidRDefault="00110BA2" w:rsidP="00821E93">
      <w:pPr>
        <w:spacing w:line="240" w:lineRule="auto"/>
      </w:pPr>
      <w:r>
        <w:separator/>
      </w:r>
    </w:p>
  </w:footnote>
  <w:footnote w:type="continuationSeparator" w:id="0">
    <w:p w14:paraId="67436A9E" w14:textId="77777777" w:rsidR="00110BA2" w:rsidRDefault="00110BA2" w:rsidP="00821E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1CD65" w14:textId="1F2B1581" w:rsidR="00821E93" w:rsidRDefault="00821E93">
    <w:pPr>
      <w:pStyle w:val="Header"/>
    </w:pPr>
    <w:r>
      <w:rPr>
        <w:noProof/>
      </w:rPr>
      <w:drawing>
        <wp:anchor distT="0" distB="0" distL="114300" distR="114300" simplePos="0" relativeHeight="251658240" behindDoc="1" locked="0" layoutInCell="1" allowOverlap="1" wp14:anchorId="52E4BC72" wp14:editId="6D6F2EA0">
          <wp:simplePos x="0" y="0"/>
          <wp:positionH relativeFrom="column">
            <wp:posOffset>4867275</wp:posOffset>
          </wp:positionH>
          <wp:positionV relativeFrom="paragraph">
            <wp:posOffset>-219075</wp:posOffset>
          </wp:positionV>
          <wp:extent cx="1746250" cy="1307076"/>
          <wp:effectExtent l="0" t="0" r="0" b="7620"/>
          <wp:wrapNone/>
          <wp:docPr id="4" name="Picture 4"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746250" cy="130707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72D8A"/>
    <w:multiLevelType w:val="hybridMultilevel"/>
    <w:tmpl w:val="719A9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36F91"/>
    <w:multiLevelType w:val="hybridMultilevel"/>
    <w:tmpl w:val="942AA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5732B5"/>
    <w:multiLevelType w:val="hybridMultilevel"/>
    <w:tmpl w:val="85D83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B94272"/>
    <w:multiLevelType w:val="hybridMultilevel"/>
    <w:tmpl w:val="A726C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E93"/>
    <w:rsid w:val="00110BA2"/>
    <w:rsid w:val="00250A46"/>
    <w:rsid w:val="004019A7"/>
    <w:rsid w:val="004E5640"/>
    <w:rsid w:val="006839B3"/>
    <w:rsid w:val="00684461"/>
    <w:rsid w:val="00783BF8"/>
    <w:rsid w:val="007A19A3"/>
    <w:rsid w:val="007E0481"/>
    <w:rsid w:val="00821E93"/>
    <w:rsid w:val="00B6598A"/>
    <w:rsid w:val="00B9639B"/>
    <w:rsid w:val="00D13B1A"/>
    <w:rsid w:val="00FC0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DEFBA"/>
  <w15:chartTrackingRefBased/>
  <w15:docId w15:val="{D6409377-39B2-4C68-97BB-2B3F61F5A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640"/>
    <w:pPr>
      <w:spacing w:after="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1E93"/>
    <w:pPr>
      <w:tabs>
        <w:tab w:val="center" w:pos="4680"/>
        <w:tab w:val="right" w:pos="9360"/>
      </w:tabs>
      <w:spacing w:line="240" w:lineRule="auto"/>
    </w:pPr>
  </w:style>
  <w:style w:type="character" w:customStyle="1" w:styleId="HeaderChar">
    <w:name w:val="Header Char"/>
    <w:basedOn w:val="DefaultParagraphFont"/>
    <w:link w:val="Header"/>
    <w:uiPriority w:val="99"/>
    <w:rsid w:val="00821E93"/>
  </w:style>
  <w:style w:type="paragraph" w:styleId="Footer">
    <w:name w:val="footer"/>
    <w:basedOn w:val="Normal"/>
    <w:link w:val="FooterChar"/>
    <w:uiPriority w:val="99"/>
    <w:unhideWhenUsed/>
    <w:rsid w:val="00821E93"/>
    <w:pPr>
      <w:tabs>
        <w:tab w:val="center" w:pos="4680"/>
        <w:tab w:val="right" w:pos="9360"/>
      </w:tabs>
      <w:spacing w:line="240" w:lineRule="auto"/>
    </w:pPr>
  </w:style>
  <w:style w:type="character" w:customStyle="1" w:styleId="FooterChar">
    <w:name w:val="Footer Char"/>
    <w:basedOn w:val="DefaultParagraphFont"/>
    <w:link w:val="Footer"/>
    <w:uiPriority w:val="99"/>
    <w:rsid w:val="00821E93"/>
  </w:style>
  <w:style w:type="paragraph" w:customStyle="1" w:styleId="Textbody">
    <w:name w:val="Text body"/>
    <w:basedOn w:val="Normal"/>
    <w:rsid w:val="004E5640"/>
    <w:pPr>
      <w:widowControl w:val="0"/>
      <w:suppressAutoHyphens/>
      <w:autoSpaceDN w:val="0"/>
      <w:spacing w:after="120" w:line="240" w:lineRule="auto"/>
    </w:pPr>
    <w:rPr>
      <w:rFonts w:ascii="Times New Roman" w:eastAsia="Lucida Sans Unicode" w:hAnsi="Times New Roman" w:cs="Tahoma"/>
      <w:kern w:val="3"/>
      <w:sz w:val="24"/>
      <w:szCs w:val="24"/>
    </w:rPr>
  </w:style>
  <w:style w:type="paragraph" w:styleId="ListParagraph">
    <w:name w:val="List Paragraph"/>
    <w:basedOn w:val="Normal"/>
    <w:uiPriority w:val="34"/>
    <w:qFormat/>
    <w:rsid w:val="00B9639B"/>
    <w:pPr>
      <w:ind w:left="720"/>
      <w:contextualSpacing/>
    </w:pPr>
  </w:style>
  <w:style w:type="paragraph" w:styleId="NormalWeb">
    <w:name w:val="Normal (Web)"/>
    <w:basedOn w:val="Normal"/>
    <w:uiPriority w:val="99"/>
    <w:semiHidden/>
    <w:unhideWhenUsed/>
    <w:rsid w:val="00250A46"/>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250A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22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Jennifer</cp:lastModifiedBy>
  <cp:revision>2</cp:revision>
  <dcterms:created xsi:type="dcterms:W3CDTF">2021-12-29T17:30:00Z</dcterms:created>
  <dcterms:modified xsi:type="dcterms:W3CDTF">2021-12-29T17:30:00Z</dcterms:modified>
</cp:coreProperties>
</file>