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FDCEA" w14:textId="087AB0FC" w:rsidR="004E5640" w:rsidRDefault="004E5640" w:rsidP="004E5640">
      <w:pPr>
        <w:jc w:val="center"/>
        <w:rPr>
          <w:b/>
          <w:sz w:val="28"/>
          <w:szCs w:val="28"/>
        </w:rPr>
      </w:pPr>
      <w:r>
        <w:rPr>
          <w:b/>
          <w:sz w:val="28"/>
          <w:szCs w:val="28"/>
        </w:rPr>
        <w:t xml:space="preserve"> CORPORATE CHALLENGE</w:t>
      </w:r>
      <w:r w:rsidR="007A19A3">
        <w:rPr>
          <w:b/>
          <w:sz w:val="28"/>
          <w:szCs w:val="28"/>
        </w:rPr>
        <w:t xml:space="preserve"> LORAIN COUNTY</w:t>
      </w:r>
    </w:p>
    <w:p w14:paraId="268AC95D" w14:textId="77777777" w:rsidR="004E5640" w:rsidRDefault="004E5640" w:rsidP="004E5640">
      <w:pPr>
        <w:jc w:val="center"/>
        <w:rPr>
          <w:b/>
          <w:sz w:val="28"/>
          <w:szCs w:val="28"/>
        </w:rPr>
      </w:pPr>
      <w:r>
        <w:rPr>
          <w:b/>
          <w:sz w:val="28"/>
          <w:szCs w:val="28"/>
        </w:rPr>
        <w:t>9-HOLE SCRAMBLE</w:t>
      </w:r>
    </w:p>
    <w:p w14:paraId="355BABC9" w14:textId="77777777" w:rsidR="004E5640" w:rsidRDefault="004E5640" w:rsidP="004E5640">
      <w:pPr>
        <w:jc w:val="center"/>
        <w:rPr>
          <w:b/>
          <w:sz w:val="28"/>
          <w:szCs w:val="28"/>
        </w:rPr>
      </w:pPr>
      <w:r>
        <w:rPr>
          <w:b/>
          <w:sz w:val="28"/>
          <w:szCs w:val="28"/>
        </w:rPr>
        <w:t>BOB-O-LINK GOLF COURSE, AVON</w:t>
      </w:r>
    </w:p>
    <w:p w14:paraId="18D9FDF0" w14:textId="77777777" w:rsidR="004E5640" w:rsidRDefault="004E5640" w:rsidP="004E5640">
      <w:pPr>
        <w:jc w:val="center"/>
        <w:rPr>
          <w:b/>
          <w:sz w:val="28"/>
          <w:szCs w:val="28"/>
          <w:u w:val="single"/>
        </w:rPr>
      </w:pPr>
      <w:r>
        <w:rPr>
          <w:b/>
          <w:sz w:val="28"/>
          <w:szCs w:val="28"/>
          <w:u w:val="single"/>
        </w:rPr>
        <w:t>Players must be on their start hole by 5:30 p.m.</w:t>
      </w:r>
    </w:p>
    <w:p w14:paraId="7DEF9156" w14:textId="77777777" w:rsidR="004E5640" w:rsidRDefault="004E5640" w:rsidP="004E5640"/>
    <w:p w14:paraId="6AA79670" w14:textId="77777777" w:rsidR="004E5640" w:rsidRDefault="004E5640" w:rsidP="004E5640"/>
    <w:p w14:paraId="5B7AC99C" w14:textId="77777777" w:rsidR="004E5640" w:rsidRDefault="004E5640" w:rsidP="004E5640">
      <w:pPr>
        <w:rPr>
          <w:sz w:val="28"/>
          <w:szCs w:val="28"/>
        </w:rPr>
      </w:pPr>
      <w:r>
        <w:rPr>
          <w:sz w:val="28"/>
          <w:szCs w:val="28"/>
        </w:rPr>
        <w:t xml:space="preserve">Scramble Format play as follows: </w:t>
      </w:r>
    </w:p>
    <w:p w14:paraId="26534DC9" w14:textId="42E9506D" w:rsidR="004E5640" w:rsidRPr="00B9639B" w:rsidRDefault="004E5640" w:rsidP="00B9639B">
      <w:pPr>
        <w:pStyle w:val="ListParagraph"/>
        <w:numPr>
          <w:ilvl w:val="0"/>
          <w:numId w:val="1"/>
        </w:numPr>
        <w:rPr>
          <w:sz w:val="28"/>
          <w:szCs w:val="28"/>
        </w:rPr>
      </w:pPr>
      <w:r w:rsidRPr="00B9639B">
        <w:rPr>
          <w:sz w:val="28"/>
          <w:szCs w:val="28"/>
        </w:rPr>
        <w:t>Each team member hits a tee shot on each hole</w:t>
      </w:r>
      <w:r w:rsidRPr="00B9639B">
        <w:rPr>
          <w:sz w:val="28"/>
          <w:szCs w:val="28"/>
        </w:rPr>
        <w:t xml:space="preserve">. </w:t>
      </w:r>
    </w:p>
    <w:p w14:paraId="2987E740" w14:textId="25732FA1" w:rsidR="004E5640" w:rsidRPr="00B9639B" w:rsidRDefault="004E5640" w:rsidP="00B9639B">
      <w:pPr>
        <w:pStyle w:val="ListParagraph"/>
        <w:numPr>
          <w:ilvl w:val="0"/>
          <w:numId w:val="1"/>
        </w:numPr>
        <w:rPr>
          <w:sz w:val="28"/>
          <w:szCs w:val="28"/>
        </w:rPr>
      </w:pPr>
      <w:r w:rsidRPr="00B9639B">
        <w:rPr>
          <w:sz w:val="28"/>
          <w:szCs w:val="28"/>
        </w:rPr>
        <w:t xml:space="preserve">The team then </w:t>
      </w:r>
      <w:r w:rsidRPr="00B9639B">
        <w:rPr>
          <w:sz w:val="28"/>
          <w:szCs w:val="28"/>
        </w:rPr>
        <w:t>collectively de</w:t>
      </w:r>
      <w:r w:rsidR="00B9639B" w:rsidRPr="00B9639B">
        <w:rPr>
          <w:sz w:val="28"/>
          <w:szCs w:val="28"/>
        </w:rPr>
        <w:t xml:space="preserve">cides which of the four balls is in the best position to play next. </w:t>
      </w:r>
    </w:p>
    <w:p w14:paraId="3311C4D5" w14:textId="77777777" w:rsidR="00B9639B" w:rsidRPr="007A19A3" w:rsidRDefault="00B9639B" w:rsidP="00B9639B">
      <w:pPr>
        <w:pStyle w:val="ListParagraph"/>
        <w:numPr>
          <w:ilvl w:val="0"/>
          <w:numId w:val="1"/>
        </w:numPr>
        <w:rPr>
          <w:rFonts w:asciiTheme="minorHAnsi" w:hAnsiTheme="minorHAnsi" w:cstheme="minorHAnsi"/>
          <w:sz w:val="28"/>
          <w:szCs w:val="28"/>
        </w:rPr>
      </w:pPr>
      <w:r w:rsidRPr="00B9639B">
        <w:rPr>
          <w:sz w:val="28"/>
          <w:szCs w:val="28"/>
        </w:rPr>
        <w:t xml:space="preserve">Each player whose shot was not selected should retrieve their ball and </w:t>
      </w:r>
      <w:r w:rsidRPr="007A19A3">
        <w:rPr>
          <w:rFonts w:asciiTheme="minorHAnsi" w:hAnsiTheme="minorHAnsi" w:cstheme="minorHAnsi"/>
          <w:sz w:val="28"/>
          <w:szCs w:val="28"/>
        </w:rPr>
        <w:t xml:space="preserve">plays a shot from the new designated position. </w:t>
      </w:r>
    </w:p>
    <w:p w14:paraId="4CCD3E77" w14:textId="497B996D" w:rsidR="00B9639B" w:rsidRPr="007A19A3" w:rsidRDefault="00B9639B" w:rsidP="00B9639B">
      <w:pPr>
        <w:pStyle w:val="ListParagraph"/>
        <w:numPr>
          <w:ilvl w:val="1"/>
          <w:numId w:val="1"/>
        </w:numPr>
        <w:rPr>
          <w:rFonts w:asciiTheme="minorHAnsi" w:hAnsiTheme="minorHAnsi" w:cstheme="minorHAnsi"/>
          <w:sz w:val="28"/>
          <w:szCs w:val="28"/>
        </w:rPr>
      </w:pPr>
      <w:r w:rsidRPr="007A19A3">
        <w:rPr>
          <w:rFonts w:asciiTheme="minorHAnsi" w:hAnsiTheme="minorHAnsi" w:cstheme="minorHAnsi"/>
          <w:color w:val="222222"/>
          <w:sz w:val="28"/>
          <w:szCs w:val="28"/>
          <w:shd w:val="clear" w:color="auto" w:fill="FAFAFA"/>
        </w:rPr>
        <w:t>each team member may place a ball within one club-length of the selected shot, not nearer the hole.  If the shot selected is in the fairway, primary rough, secondary rough, or fringe of the green, the ball must be placed in that same relative position on the cours</w:t>
      </w:r>
      <w:r w:rsidRPr="007A19A3">
        <w:rPr>
          <w:rFonts w:asciiTheme="minorHAnsi" w:hAnsiTheme="minorHAnsi" w:cstheme="minorHAnsi"/>
          <w:color w:val="222222"/>
          <w:sz w:val="28"/>
          <w:szCs w:val="28"/>
          <w:shd w:val="clear" w:color="auto" w:fill="FAFAFA"/>
        </w:rPr>
        <w:t>e. You cannot move from rough to fairway, or fringe to green.</w:t>
      </w:r>
    </w:p>
    <w:p w14:paraId="25B9B9E0" w14:textId="47BFF6BC" w:rsidR="00B9639B" w:rsidRPr="007A19A3" w:rsidRDefault="00B9639B" w:rsidP="00B9639B">
      <w:pPr>
        <w:pStyle w:val="ListParagraph"/>
        <w:numPr>
          <w:ilvl w:val="1"/>
          <w:numId w:val="1"/>
        </w:numPr>
        <w:rPr>
          <w:rFonts w:asciiTheme="minorHAnsi" w:hAnsiTheme="minorHAnsi" w:cstheme="minorHAnsi"/>
          <w:sz w:val="28"/>
          <w:szCs w:val="28"/>
        </w:rPr>
      </w:pPr>
      <w:r w:rsidRPr="007A19A3">
        <w:rPr>
          <w:rFonts w:asciiTheme="minorHAnsi" w:hAnsiTheme="minorHAnsi" w:cstheme="minorHAnsi"/>
          <w:color w:val="222222"/>
          <w:sz w:val="28"/>
          <w:szCs w:val="28"/>
          <w:shd w:val="clear" w:color="auto" w:fill="FAFAFA"/>
        </w:rPr>
        <w:t>On the Putting Green, each team member may place a ball within four inches on either side of the selected shot, no nearer the hole.  The ball must be hand placed</w:t>
      </w:r>
    </w:p>
    <w:p w14:paraId="2A696017" w14:textId="1FF42153" w:rsidR="007A19A3" w:rsidRPr="007A19A3" w:rsidRDefault="007A19A3" w:rsidP="00B9639B">
      <w:pPr>
        <w:pStyle w:val="ListParagraph"/>
        <w:numPr>
          <w:ilvl w:val="1"/>
          <w:numId w:val="1"/>
        </w:numPr>
        <w:rPr>
          <w:rFonts w:asciiTheme="minorHAnsi" w:hAnsiTheme="minorHAnsi" w:cstheme="minorHAnsi"/>
          <w:sz w:val="28"/>
          <w:szCs w:val="28"/>
        </w:rPr>
      </w:pPr>
      <w:r w:rsidRPr="007A19A3">
        <w:rPr>
          <w:rFonts w:asciiTheme="minorHAnsi" w:hAnsiTheme="minorHAnsi" w:cstheme="minorHAnsi"/>
          <w:color w:val="222222"/>
          <w:sz w:val="28"/>
          <w:szCs w:val="28"/>
          <w:shd w:val="clear" w:color="auto" w:fill="FAFAFA"/>
        </w:rPr>
        <w:t>When any member of the team plays any ball from the position it came to rest, that is considered selection of that shot by the team.</w:t>
      </w:r>
    </w:p>
    <w:p w14:paraId="24B03614" w14:textId="46CAE236" w:rsidR="00B9639B" w:rsidRPr="007A19A3" w:rsidRDefault="00B9639B" w:rsidP="00B9639B">
      <w:pPr>
        <w:pStyle w:val="ListParagraph"/>
        <w:numPr>
          <w:ilvl w:val="0"/>
          <w:numId w:val="1"/>
        </w:numPr>
        <w:rPr>
          <w:rFonts w:asciiTheme="minorHAnsi" w:hAnsiTheme="minorHAnsi" w:cstheme="minorHAnsi"/>
          <w:sz w:val="28"/>
          <w:szCs w:val="28"/>
        </w:rPr>
      </w:pPr>
      <w:r w:rsidRPr="007A19A3">
        <w:rPr>
          <w:rFonts w:asciiTheme="minorHAnsi" w:hAnsiTheme="minorHAnsi" w:cstheme="minorHAnsi"/>
          <w:color w:val="222222"/>
          <w:sz w:val="28"/>
          <w:szCs w:val="28"/>
          <w:shd w:val="clear" w:color="auto" w:fill="FAFAFA"/>
        </w:rPr>
        <w:t>Repeat the previous step until the hole is completed – when the first ball of the team is holed.</w:t>
      </w:r>
    </w:p>
    <w:p w14:paraId="3A432CD1" w14:textId="494412D7" w:rsidR="004E5640" w:rsidRPr="007A19A3" w:rsidRDefault="004E5640" w:rsidP="007A19A3">
      <w:pPr>
        <w:pStyle w:val="ListParagraph"/>
        <w:numPr>
          <w:ilvl w:val="0"/>
          <w:numId w:val="1"/>
        </w:numPr>
        <w:rPr>
          <w:rFonts w:asciiTheme="minorHAnsi" w:hAnsiTheme="minorHAnsi" w:cstheme="minorHAnsi"/>
          <w:sz w:val="28"/>
          <w:szCs w:val="28"/>
        </w:rPr>
      </w:pPr>
      <w:r w:rsidRPr="007A19A3">
        <w:rPr>
          <w:rFonts w:asciiTheme="minorHAnsi" w:hAnsiTheme="minorHAnsi" w:cstheme="minorHAnsi"/>
          <w:sz w:val="28"/>
          <w:szCs w:val="28"/>
        </w:rPr>
        <w:t>The team score for each hole is how many “best shots” were needed.</w:t>
      </w:r>
    </w:p>
    <w:p w14:paraId="3E1B1781" w14:textId="77777777" w:rsidR="004E5640" w:rsidRDefault="004E5640" w:rsidP="004E5640">
      <w:pPr>
        <w:rPr>
          <w:sz w:val="28"/>
          <w:szCs w:val="28"/>
        </w:rPr>
      </w:pPr>
    </w:p>
    <w:p w14:paraId="306197F1" w14:textId="77777777" w:rsidR="004E5640" w:rsidRDefault="004E5640" w:rsidP="004E5640">
      <w:pPr>
        <w:rPr>
          <w:sz w:val="28"/>
          <w:szCs w:val="28"/>
        </w:rPr>
      </w:pPr>
      <w:r>
        <w:rPr>
          <w:sz w:val="28"/>
          <w:szCs w:val="28"/>
        </w:rPr>
        <w:t>All play is governed by USGA rules.</w:t>
      </w:r>
    </w:p>
    <w:p w14:paraId="2B0EB77E" w14:textId="77777777" w:rsidR="004E5640" w:rsidRDefault="004E5640" w:rsidP="004E5640">
      <w:pPr>
        <w:rPr>
          <w:sz w:val="28"/>
          <w:szCs w:val="28"/>
        </w:rPr>
      </w:pPr>
    </w:p>
    <w:p w14:paraId="6EA2266D" w14:textId="77777777" w:rsidR="004E5640" w:rsidRDefault="004E5640" w:rsidP="004E5640">
      <w:pPr>
        <w:rPr>
          <w:sz w:val="28"/>
          <w:szCs w:val="28"/>
        </w:rPr>
      </w:pPr>
      <w:r>
        <w:rPr>
          <w:sz w:val="28"/>
          <w:szCs w:val="28"/>
        </w:rPr>
        <w:t xml:space="preserve">Foursomes will be able to choose which day they play on a first come, first serve basis.  </w:t>
      </w:r>
      <w:r w:rsidRPr="007A19A3">
        <w:rPr>
          <w:b/>
          <w:color w:val="C00000"/>
          <w:sz w:val="28"/>
          <w:szCs w:val="28"/>
        </w:rPr>
        <w:t xml:space="preserve">Date selection must be made no later than Friday, May 24, 2019.  </w:t>
      </w:r>
      <w:r>
        <w:rPr>
          <w:sz w:val="28"/>
          <w:szCs w:val="28"/>
        </w:rPr>
        <w:t>Any foursome not choosing a date will be assigned to a day that best fits game play.</w:t>
      </w:r>
    </w:p>
    <w:p w14:paraId="5DA912A4" w14:textId="77777777" w:rsidR="004E5640" w:rsidRDefault="004E5640" w:rsidP="004E5640">
      <w:pPr>
        <w:rPr>
          <w:color w:val="FF0000"/>
          <w:sz w:val="28"/>
          <w:szCs w:val="28"/>
        </w:rPr>
      </w:pPr>
    </w:p>
    <w:p w14:paraId="441ACF1B" w14:textId="65E4727C" w:rsidR="00D13B1A" w:rsidRPr="007A19A3" w:rsidRDefault="004E5640" w:rsidP="007A19A3">
      <w:pPr>
        <w:pStyle w:val="Textbody"/>
        <w:spacing w:after="0"/>
        <w:jc w:val="center"/>
        <w:rPr>
          <w:rFonts w:ascii="Calibri" w:hAnsi="Calibri"/>
          <w:b/>
          <w:bCs/>
          <w:color w:val="F58422"/>
        </w:rPr>
      </w:pPr>
      <w:r w:rsidRPr="007A19A3">
        <w:rPr>
          <w:rFonts w:ascii="Calibri" w:hAnsi="Calibri"/>
          <w:b/>
          <w:bCs/>
          <w:color w:val="C00000"/>
        </w:rPr>
        <w:t>WAIVERS ARE REQUIRED BEFORE THE DAY OF THE EVENT.</w:t>
      </w:r>
      <w:r w:rsidRPr="007A19A3">
        <w:rPr>
          <w:rFonts w:ascii="Calibri" w:hAnsi="Calibri"/>
          <w:b/>
          <w:bCs/>
          <w:color w:val="F58422"/>
        </w:rPr>
        <w:t xml:space="preserve">  </w:t>
      </w:r>
    </w:p>
    <w:sectPr w:rsidR="00D13B1A" w:rsidRPr="007A19A3" w:rsidSect="007A19A3">
      <w:headerReference w:type="default" r:id="rId7"/>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F8757" w14:textId="77777777" w:rsidR="008E385D" w:rsidRDefault="008E385D" w:rsidP="00821E93">
      <w:pPr>
        <w:spacing w:line="240" w:lineRule="auto"/>
      </w:pPr>
      <w:r>
        <w:separator/>
      </w:r>
    </w:p>
  </w:endnote>
  <w:endnote w:type="continuationSeparator" w:id="0">
    <w:p w14:paraId="5998B727" w14:textId="77777777" w:rsidR="008E385D" w:rsidRDefault="008E385D" w:rsidP="00821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3BD3" w14:textId="3C01A486" w:rsidR="00821E93" w:rsidRPr="00821E93" w:rsidRDefault="00821E93" w:rsidP="00821E93">
    <w:pPr>
      <w:pStyle w:val="Footer"/>
      <w:jc w:val="center"/>
      <w:rPr>
        <w:b/>
        <w:bCs/>
        <w:color w:val="F58422"/>
        <w:sz w:val="24"/>
        <w:szCs w:val="24"/>
      </w:rPr>
    </w:pPr>
    <w:r w:rsidRPr="00821E93">
      <w:rPr>
        <w:b/>
        <w:bCs/>
        <w:color w:val="F58422"/>
        <w:sz w:val="24"/>
        <w:szCs w:val="24"/>
      </w:rPr>
      <w:t>Corporate Challenge Lorain County</w:t>
    </w:r>
  </w:p>
  <w:p w14:paraId="10B95458" w14:textId="30E55BAF" w:rsidR="00821E93" w:rsidRDefault="00821E93" w:rsidP="00821E93">
    <w:pPr>
      <w:pStyle w:val="Footer"/>
      <w:jc w:val="center"/>
    </w:pPr>
    <w:r>
      <w:t xml:space="preserve">Big Brothers Big Sisters of Lorain County  </w:t>
    </w:r>
    <w:r w:rsidRPr="00821E93">
      <w:rPr>
        <w:color w:val="F58422"/>
        <w:sz w:val="18"/>
        <w:szCs w:val="18"/>
      </w:rPr>
      <w:sym w:font="Wingdings" w:char="F06C"/>
    </w:r>
    <w:r>
      <w:t xml:space="preserve">  Genesis House Lorain County Safe Harbor</w:t>
    </w:r>
  </w:p>
  <w:p w14:paraId="26116EE4" w14:textId="16748FB2" w:rsidR="00821E93" w:rsidRDefault="00821E93" w:rsidP="00821E93">
    <w:pPr>
      <w:pStyle w:val="Footer"/>
      <w:jc w:val="center"/>
    </w:pPr>
    <w:r>
      <w:t xml:space="preserve">Leadership Lorain County  </w:t>
    </w:r>
    <w:r w:rsidRPr="00821E93">
      <w:rPr>
        <w:color w:val="F58422"/>
        <w:sz w:val="18"/>
        <w:szCs w:val="18"/>
      </w:rPr>
      <w:sym w:font="Wingdings" w:char="F06C"/>
    </w:r>
    <w:r>
      <w:t xml:space="preserve">  Second Harvest Food Bank of North Central Ohio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73FDB" w14:textId="77777777" w:rsidR="008E385D" w:rsidRDefault="008E385D" w:rsidP="00821E93">
      <w:pPr>
        <w:spacing w:line="240" w:lineRule="auto"/>
      </w:pPr>
      <w:r>
        <w:separator/>
      </w:r>
    </w:p>
  </w:footnote>
  <w:footnote w:type="continuationSeparator" w:id="0">
    <w:p w14:paraId="72EDAF86" w14:textId="77777777" w:rsidR="008E385D" w:rsidRDefault="008E385D" w:rsidP="00821E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CD65" w14:textId="1F2B1581" w:rsidR="00821E93" w:rsidRDefault="00821E93">
    <w:pPr>
      <w:pStyle w:val="Header"/>
    </w:pPr>
    <w:r>
      <w:rPr>
        <w:noProof/>
      </w:rPr>
      <w:drawing>
        <wp:anchor distT="0" distB="0" distL="114300" distR="114300" simplePos="0" relativeHeight="251658240" behindDoc="1" locked="0" layoutInCell="1" allowOverlap="1" wp14:anchorId="52E4BC72" wp14:editId="6D6F2EA0">
          <wp:simplePos x="0" y="0"/>
          <wp:positionH relativeFrom="column">
            <wp:posOffset>4867275</wp:posOffset>
          </wp:positionH>
          <wp:positionV relativeFrom="paragraph">
            <wp:posOffset>-219075</wp:posOffset>
          </wp:positionV>
          <wp:extent cx="1746250" cy="1307076"/>
          <wp:effectExtent l="0" t="0" r="0" b="7620"/>
          <wp:wrapNone/>
          <wp:docPr id="4" name="Picture 4"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46250" cy="13070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94272"/>
    <w:multiLevelType w:val="hybridMultilevel"/>
    <w:tmpl w:val="A726C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E93"/>
    <w:rsid w:val="004E5640"/>
    <w:rsid w:val="007A19A3"/>
    <w:rsid w:val="00821E93"/>
    <w:rsid w:val="008E385D"/>
    <w:rsid w:val="00B9639B"/>
    <w:rsid w:val="00D13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DEFBA"/>
  <w15:chartTrackingRefBased/>
  <w15:docId w15:val="{D6409377-39B2-4C68-97BB-2B3F61F5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640"/>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E93"/>
    <w:pPr>
      <w:tabs>
        <w:tab w:val="center" w:pos="4680"/>
        <w:tab w:val="right" w:pos="9360"/>
      </w:tabs>
      <w:spacing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21E93"/>
  </w:style>
  <w:style w:type="paragraph" w:styleId="Footer">
    <w:name w:val="footer"/>
    <w:basedOn w:val="Normal"/>
    <w:link w:val="FooterChar"/>
    <w:uiPriority w:val="99"/>
    <w:unhideWhenUsed/>
    <w:rsid w:val="00821E93"/>
    <w:pPr>
      <w:tabs>
        <w:tab w:val="center" w:pos="4680"/>
        <w:tab w:val="right" w:pos="9360"/>
      </w:tabs>
      <w:spacing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21E93"/>
  </w:style>
  <w:style w:type="paragraph" w:customStyle="1" w:styleId="Textbody">
    <w:name w:val="Text body"/>
    <w:basedOn w:val="Normal"/>
    <w:rsid w:val="004E5640"/>
    <w:pPr>
      <w:widowControl w:val="0"/>
      <w:suppressAutoHyphens/>
      <w:autoSpaceDN w:val="0"/>
      <w:spacing w:after="120" w:line="240" w:lineRule="auto"/>
    </w:pPr>
    <w:rPr>
      <w:rFonts w:ascii="Times New Roman" w:eastAsia="Lucida Sans Unicode" w:hAnsi="Times New Roman" w:cs="Tahoma"/>
      <w:kern w:val="3"/>
      <w:sz w:val="24"/>
      <w:szCs w:val="24"/>
    </w:rPr>
  </w:style>
  <w:style w:type="paragraph" w:styleId="ListParagraph">
    <w:name w:val="List Paragraph"/>
    <w:basedOn w:val="Normal"/>
    <w:uiPriority w:val="34"/>
    <w:qFormat/>
    <w:rsid w:val="00B96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22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cp:lastModifiedBy>
  <cp:revision>1</cp:revision>
  <dcterms:created xsi:type="dcterms:W3CDTF">2021-12-29T16:42:00Z</dcterms:created>
  <dcterms:modified xsi:type="dcterms:W3CDTF">2021-12-29T17:01:00Z</dcterms:modified>
</cp:coreProperties>
</file>